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5248" w14:textId="77777777" w:rsidR="00D463E9" w:rsidRPr="0013719D" w:rsidRDefault="00D463E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3719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13719D">
        <w:rPr>
          <w:rFonts w:ascii="Tahoma" w:hAnsi="Tahoma" w:cs="Tahoma"/>
          <w:b/>
          <w:sz w:val="24"/>
          <w:szCs w:val="24"/>
          <w:lang w:val="cs-CZ"/>
        </w:rPr>
        <w:br/>
      </w:r>
      <w:r w:rsidRPr="0013719D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13719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13719D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13719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13719D">
        <w:rPr>
          <w:rFonts w:ascii="Tahoma" w:hAnsi="Tahoma" w:cs="Tahoma"/>
          <w:b/>
          <w:noProof/>
          <w:sz w:val="24"/>
          <w:szCs w:val="24"/>
          <w:lang w:val="cs-CZ"/>
        </w:rPr>
        <w:t>Sekce zpracování dávek důchodového pojištění</w:t>
      </w:r>
      <w:r w:rsidRPr="0013719D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13719D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13719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4B296C2" w14:textId="77777777" w:rsidR="00D463E9" w:rsidRPr="0013719D" w:rsidRDefault="00D463E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24E5B09" w14:textId="77777777" w:rsidR="00D463E9" w:rsidRPr="0013719D" w:rsidRDefault="00D463E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3719D">
        <w:rPr>
          <w:rFonts w:cs="Tahoma"/>
          <w:szCs w:val="20"/>
        </w:rPr>
        <w:tab/>
      </w:r>
      <w:r w:rsidRPr="0013719D">
        <w:rPr>
          <w:rFonts w:cs="Tahoma"/>
          <w:szCs w:val="20"/>
        </w:rPr>
        <w:tab/>
      </w:r>
      <w:r w:rsidRPr="0013719D">
        <w:rPr>
          <w:rFonts w:cs="Tahoma"/>
          <w:szCs w:val="20"/>
        </w:rPr>
        <w:tab/>
      </w:r>
      <w:r w:rsidRPr="0013719D">
        <w:rPr>
          <w:rFonts w:cs="Tahoma"/>
          <w:szCs w:val="20"/>
        </w:rPr>
        <w:tab/>
      </w:r>
      <w:r w:rsidRPr="0013719D">
        <w:rPr>
          <w:rFonts w:cs="Tahoma"/>
          <w:szCs w:val="20"/>
        </w:rPr>
        <w:tab/>
      </w:r>
      <w:r w:rsidRPr="0013719D">
        <w:rPr>
          <w:rFonts w:ascii="Tahoma" w:hAnsi="Tahoma" w:cs="Tahoma"/>
          <w:sz w:val="20"/>
          <w:szCs w:val="20"/>
        </w:rPr>
        <w:t xml:space="preserve">Č. j. </w:t>
      </w:r>
      <w:r w:rsidRPr="0013719D">
        <w:rPr>
          <w:rFonts w:ascii="Tahoma" w:hAnsi="Tahoma" w:cs="Tahoma"/>
          <w:noProof/>
          <w:sz w:val="20"/>
          <w:szCs w:val="20"/>
        </w:rPr>
        <w:t>0100/00003019/26/VR</w:t>
      </w:r>
    </w:p>
    <w:p w14:paraId="6307117A" w14:textId="77777777" w:rsidR="00D463E9" w:rsidRPr="0013719D" w:rsidRDefault="00D463E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3719D">
        <w:rPr>
          <w:rFonts w:ascii="Tahoma" w:hAnsi="Tahoma" w:cs="Tahoma"/>
          <w:sz w:val="20"/>
          <w:szCs w:val="20"/>
        </w:rPr>
        <w:tab/>
      </w:r>
      <w:r w:rsidRPr="0013719D">
        <w:rPr>
          <w:rFonts w:ascii="Tahoma" w:hAnsi="Tahoma" w:cs="Tahoma"/>
          <w:sz w:val="20"/>
          <w:szCs w:val="20"/>
        </w:rPr>
        <w:tab/>
      </w:r>
      <w:r w:rsidRPr="0013719D">
        <w:rPr>
          <w:rFonts w:ascii="Tahoma" w:hAnsi="Tahoma" w:cs="Tahoma"/>
          <w:sz w:val="20"/>
          <w:szCs w:val="20"/>
        </w:rPr>
        <w:tab/>
      </w:r>
      <w:r w:rsidRPr="0013719D">
        <w:rPr>
          <w:rFonts w:ascii="Tahoma" w:hAnsi="Tahoma" w:cs="Tahoma"/>
          <w:sz w:val="20"/>
          <w:szCs w:val="20"/>
        </w:rPr>
        <w:tab/>
      </w:r>
      <w:r w:rsidRPr="0013719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3719D">
        <w:rPr>
          <w:rFonts w:ascii="Tahoma" w:hAnsi="Tahoma" w:cs="Tahoma"/>
          <w:sz w:val="20"/>
          <w:szCs w:val="20"/>
        </w:rPr>
        <w:t>zn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.  </w:t>
      </w:r>
      <w:r w:rsidRPr="0013719D">
        <w:rPr>
          <w:rFonts w:ascii="Tahoma" w:hAnsi="Tahoma" w:cs="Tahoma"/>
          <w:noProof/>
          <w:sz w:val="20"/>
          <w:szCs w:val="20"/>
        </w:rPr>
        <w:t>0100/12014933/20260320</w:t>
      </w:r>
    </w:p>
    <w:p w14:paraId="213671C7" w14:textId="6EADAC47" w:rsidR="00D463E9" w:rsidRPr="0013719D" w:rsidRDefault="00D463E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20.</w:t>
      </w:r>
      <w:r w:rsidR="0013719D" w:rsidRPr="001371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13719D" w:rsidRPr="001371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0B7ADD1" w14:textId="77777777" w:rsidR="00D463E9" w:rsidRPr="0013719D" w:rsidRDefault="00D463E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194128D" w14:textId="77777777" w:rsidR="00D463E9" w:rsidRPr="0013719D" w:rsidRDefault="00D463E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8988D15" w14:textId="77777777" w:rsidR="00D463E9" w:rsidRPr="0013719D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3719D">
        <w:rPr>
          <w:rFonts w:ascii="Tahoma" w:hAnsi="Tahoma" w:cs="Tahoma"/>
          <w:sz w:val="20"/>
          <w:szCs w:val="20"/>
          <w:lang w:val="cs-CZ"/>
        </w:rPr>
        <w:t>.</w:t>
      </w:r>
    </w:p>
    <w:p w14:paraId="5F691AA5" w14:textId="77777777" w:rsidR="00D463E9" w:rsidRPr="0013719D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3719D">
        <w:rPr>
          <w:rFonts w:ascii="Tahoma" w:hAnsi="Tahoma" w:cs="Tahoma"/>
          <w:sz w:val="20"/>
          <w:szCs w:val="20"/>
          <w:lang w:val="cs-CZ"/>
        </w:rPr>
        <w:t>.</w:t>
      </w:r>
    </w:p>
    <w:p w14:paraId="5E3018BC" w14:textId="77777777" w:rsidR="00D463E9" w:rsidRPr="0013719D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13719D">
        <w:rPr>
          <w:rFonts w:ascii="Tahoma" w:hAnsi="Tahoma" w:cs="Tahoma"/>
          <w:sz w:val="20"/>
          <w:szCs w:val="20"/>
          <w:lang w:val="cs-CZ"/>
        </w:rPr>
        <w:t>.</w:t>
      </w:r>
    </w:p>
    <w:p w14:paraId="7631DA9B" w14:textId="77777777" w:rsidR="00D463E9" w:rsidRPr="0013719D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13719D">
        <w:rPr>
          <w:rFonts w:ascii="Tahoma" w:hAnsi="Tahoma" w:cs="Tahoma"/>
          <w:sz w:val="20"/>
          <w:szCs w:val="20"/>
          <w:lang w:val="cs-CZ"/>
        </w:rPr>
        <w:t>.</w:t>
      </w:r>
    </w:p>
    <w:p w14:paraId="719C653D" w14:textId="77777777" w:rsidR="00D463E9" w:rsidRPr="0013719D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3719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7E4DBF5" w14:textId="77777777" w:rsidR="00D463E9" w:rsidRPr="0013719D" w:rsidRDefault="00D463E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1D71727" w14:textId="77777777" w:rsidR="00D463E9" w:rsidRPr="0013719D" w:rsidRDefault="00D463E9" w:rsidP="00387B1A">
      <w:pPr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13719D">
        <w:rPr>
          <w:rFonts w:ascii="Tahoma" w:hAnsi="Tahoma" w:cs="Tahoma"/>
          <w:sz w:val="20"/>
          <w:szCs w:val="20"/>
          <w:lang w:val="cs-CZ"/>
        </w:rPr>
        <w:t>.</w:t>
      </w:r>
    </w:p>
    <w:p w14:paraId="73A00224" w14:textId="74717226" w:rsidR="00D463E9" w:rsidRDefault="00D463E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13719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3719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</w:t>
      </w:r>
      <w:r w:rsidR="00B4411F">
        <w:rPr>
          <w:rFonts w:ascii="Tahoma" w:hAnsi="Tahoma" w:cs="Tahoma"/>
          <w:sz w:val="20"/>
          <w:szCs w:val="20"/>
          <w:lang w:val="cs-CZ"/>
        </w:rPr>
        <w:br/>
      </w:r>
      <w:r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5C7F0A26" w14:textId="17B70F84" w:rsidR="00D463E9" w:rsidRPr="00B4411F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411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4411F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B4411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4411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4411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4411F">
        <w:rPr>
          <w:rFonts w:ascii="Tahoma" w:hAnsi="Tahoma" w:cs="Tahoma"/>
          <w:sz w:val="20"/>
          <w:szCs w:val="20"/>
          <w:lang w:val="cs-CZ"/>
        </w:rPr>
        <w:t>:</w:t>
      </w:r>
    </w:p>
    <w:p w14:paraId="10B54360" w14:textId="77777777" w:rsidR="00D463E9" w:rsidRPr="00B4411F" w:rsidRDefault="00D463E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411F">
        <w:rPr>
          <w:rFonts w:ascii="Tahoma" w:hAnsi="Tahoma" w:cs="Tahoma"/>
          <w:sz w:val="20"/>
          <w:szCs w:val="20"/>
        </w:rPr>
        <w:t xml:space="preserve">platový tarif v rozmezí od </w:t>
      </w:r>
      <w:r w:rsidRPr="00B4411F">
        <w:rPr>
          <w:rFonts w:ascii="Tahoma" w:hAnsi="Tahoma" w:cs="Tahoma"/>
          <w:noProof/>
          <w:sz w:val="20"/>
          <w:szCs w:val="20"/>
        </w:rPr>
        <w:t>25.190</w:t>
      </w:r>
      <w:r w:rsidRPr="00B4411F">
        <w:rPr>
          <w:rFonts w:ascii="Tahoma" w:hAnsi="Tahoma" w:cs="Tahoma"/>
          <w:sz w:val="20"/>
          <w:szCs w:val="20"/>
        </w:rPr>
        <w:t xml:space="preserve"> Kč do </w:t>
      </w:r>
      <w:r w:rsidRPr="00B4411F">
        <w:rPr>
          <w:rFonts w:ascii="Tahoma" w:hAnsi="Tahoma" w:cs="Tahoma"/>
          <w:noProof/>
          <w:sz w:val="20"/>
          <w:szCs w:val="20"/>
        </w:rPr>
        <w:t>36.210</w:t>
      </w:r>
      <w:r w:rsidRPr="00B4411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4411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4411F">
        <w:rPr>
          <w:rFonts w:ascii="Tahoma" w:hAnsi="Tahoma" w:cs="Tahoma"/>
          <w:sz w:val="20"/>
          <w:szCs w:val="20"/>
        </w:rPr>
        <w:t>),</w:t>
      </w:r>
    </w:p>
    <w:p w14:paraId="14E67F1D" w14:textId="77777777" w:rsidR="00D463E9" w:rsidRPr="00B4411F" w:rsidRDefault="00D463E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411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4411F">
        <w:rPr>
          <w:rFonts w:ascii="Tahoma" w:hAnsi="Tahoma" w:cs="Tahoma"/>
          <w:noProof/>
          <w:sz w:val="20"/>
          <w:szCs w:val="20"/>
        </w:rPr>
        <w:t>1.811</w:t>
      </w:r>
      <w:r w:rsidRPr="00B4411F">
        <w:rPr>
          <w:rFonts w:ascii="Tahoma" w:hAnsi="Tahoma" w:cs="Tahoma"/>
          <w:sz w:val="20"/>
          <w:szCs w:val="20"/>
        </w:rPr>
        <w:t xml:space="preserve"> Kč do </w:t>
      </w:r>
      <w:r w:rsidRPr="00B4411F">
        <w:rPr>
          <w:rFonts w:ascii="Tahoma" w:hAnsi="Tahoma" w:cs="Tahoma"/>
          <w:noProof/>
          <w:sz w:val="20"/>
          <w:szCs w:val="20"/>
        </w:rPr>
        <w:t>5.432</w:t>
      </w:r>
      <w:r w:rsidRPr="00B4411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4411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4411F">
        <w:rPr>
          <w:rFonts w:ascii="Tahoma" w:hAnsi="Tahoma" w:cs="Tahoma"/>
          <w:sz w:val="20"/>
          <w:szCs w:val="20"/>
        </w:rPr>
        <w:t>,</w:t>
      </w:r>
    </w:p>
    <w:p w14:paraId="69A728B7" w14:textId="5654208C" w:rsidR="00D463E9" w:rsidRPr="00B4411F" w:rsidRDefault="00D463E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411F">
        <w:rPr>
          <w:rFonts w:ascii="Tahoma" w:hAnsi="Tahoma" w:cs="Tahoma"/>
          <w:sz w:val="20"/>
          <w:szCs w:val="20"/>
        </w:rPr>
        <w:t xml:space="preserve">zvláštní příplatek: </w:t>
      </w:r>
      <w:r w:rsidRPr="00B4411F">
        <w:rPr>
          <w:rFonts w:ascii="Tahoma" w:hAnsi="Tahoma" w:cs="Tahoma"/>
          <w:noProof/>
          <w:sz w:val="20"/>
          <w:szCs w:val="20"/>
        </w:rPr>
        <w:t>není stanoven</w:t>
      </w:r>
      <w:r w:rsidR="00B4411F" w:rsidRPr="00B4411F">
        <w:rPr>
          <w:rFonts w:ascii="Tahoma" w:hAnsi="Tahoma" w:cs="Tahoma"/>
          <w:sz w:val="20"/>
          <w:szCs w:val="20"/>
        </w:rPr>
        <w:t>.</w:t>
      </w:r>
    </w:p>
    <w:p w14:paraId="4CD1E2A0" w14:textId="77777777" w:rsidR="00D463E9" w:rsidRPr="00072EFF" w:rsidRDefault="00D463E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B4411F">
        <w:rPr>
          <w:rFonts w:ascii="Tahoma" w:hAnsi="Tahoma" w:cs="Tahoma"/>
          <w:sz w:val="20"/>
          <w:szCs w:val="20"/>
        </w:rPr>
        <w:t>Zveřejnění</w:t>
      </w:r>
      <w:proofErr w:type="spellEnd"/>
      <w:r w:rsidRPr="00B4411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411F">
        <w:rPr>
          <w:rFonts w:ascii="Tahoma" w:hAnsi="Tahoma" w:cs="Tahoma"/>
          <w:sz w:val="20"/>
          <w:szCs w:val="20"/>
        </w:rPr>
        <w:t>těchto</w:t>
      </w:r>
      <w:proofErr w:type="spellEnd"/>
      <w:r w:rsidRPr="00B4411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411F">
        <w:rPr>
          <w:rFonts w:ascii="Tahoma" w:hAnsi="Tahoma" w:cs="Tahoma"/>
          <w:sz w:val="20"/>
          <w:szCs w:val="20"/>
        </w:rPr>
        <w:t>údajů</w:t>
      </w:r>
      <w:proofErr w:type="spellEnd"/>
      <w:r w:rsidRPr="00B4411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B4411F">
        <w:rPr>
          <w:rFonts w:ascii="Tahoma" w:hAnsi="Tahoma" w:cs="Tahoma"/>
          <w:sz w:val="20"/>
          <w:szCs w:val="20"/>
        </w:rPr>
        <w:t>výši</w:t>
      </w:r>
      <w:proofErr w:type="spellEnd"/>
      <w:r w:rsidRPr="00B4411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411F">
        <w:rPr>
          <w:rFonts w:ascii="Tahoma" w:hAnsi="Tahoma" w:cs="Tahoma"/>
          <w:sz w:val="20"/>
          <w:szCs w:val="20"/>
        </w:rPr>
        <w:t>jednotlivých</w:t>
      </w:r>
      <w:proofErr w:type="spellEnd"/>
      <w:r w:rsidRPr="00B4411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411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AEFEE6A" w14:textId="77777777" w:rsidR="00D463E9" w:rsidRDefault="00D463E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19A2DA0" w14:textId="77777777" w:rsidR="00D463E9" w:rsidRPr="0013719D" w:rsidRDefault="00D463E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případného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zvláštního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příplatku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13719D">
        <w:rPr>
          <w:rFonts w:ascii="Tahoma" w:hAnsi="Tahoma" w:cs="Tahoma"/>
          <w:sz w:val="20"/>
          <w:szCs w:val="20"/>
        </w:rPr>
        <w:t>příplatku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13719D">
        <w:rPr>
          <w:rFonts w:ascii="Tahoma" w:hAnsi="Tahoma" w:cs="Tahoma"/>
          <w:sz w:val="20"/>
          <w:szCs w:val="20"/>
        </w:rPr>
        <w:t>vedení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13719D">
        <w:rPr>
          <w:rFonts w:ascii="Tahoma" w:hAnsi="Tahoma" w:cs="Tahoma"/>
          <w:sz w:val="20"/>
          <w:szCs w:val="20"/>
        </w:rPr>
        <w:t>osobního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příplatku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13719D">
        <w:rPr>
          <w:rFonts w:ascii="Tahoma" w:hAnsi="Tahoma" w:cs="Tahoma"/>
          <w:sz w:val="20"/>
          <w:szCs w:val="20"/>
        </w:rPr>
        <w:t>byla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nižší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než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zaručený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13719D">
        <w:rPr>
          <w:rFonts w:ascii="Tahoma" w:hAnsi="Tahoma" w:cs="Tahoma"/>
          <w:sz w:val="20"/>
          <w:szCs w:val="20"/>
        </w:rPr>
        <w:t>bude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dle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13719D">
        <w:rPr>
          <w:rFonts w:ascii="Tahoma" w:hAnsi="Tahoma" w:cs="Tahoma"/>
          <w:sz w:val="20"/>
          <w:szCs w:val="20"/>
        </w:rPr>
        <w:t>odst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13719D">
        <w:rPr>
          <w:rFonts w:ascii="Tahoma" w:hAnsi="Tahoma" w:cs="Tahoma"/>
          <w:sz w:val="20"/>
          <w:szCs w:val="20"/>
        </w:rPr>
        <w:t>zákoníku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práce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státnímu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zaměstnanci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náležet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doplatek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13719D">
        <w:rPr>
          <w:rFonts w:ascii="Tahoma" w:hAnsi="Tahoma" w:cs="Tahoma"/>
          <w:sz w:val="20"/>
          <w:szCs w:val="20"/>
        </w:rPr>
        <w:t>výše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zaručeného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platu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13719D">
        <w:rPr>
          <w:rFonts w:ascii="Tahoma" w:hAnsi="Tahoma" w:cs="Tahoma"/>
          <w:sz w:val="20"/>
          <w:szCs w:val="20"/>
        </w:rPr>
        <w:t>Zaručený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13719D">
        <w:rPr>
          <w:rFonts w:ascii="Tahoma" w:hAnsi="Tahoma" w:cs="Tahoma"/>
          <w:sz w:val="20"/>
          <w:szCs w:val="20"/>
        </w:rPr>
        <w:t>obsazované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služební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místo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činí</w:t>
      </w:r>
      <w:proofErr w:type="spellEnd"/>
      <w:r w:rsidRPr="0013719D">
        <w:rPr>
          <w:rFonts w:ascii="Tahoma" w:hAnsi="Tahoma" w:cs="Tahoma"/>
          <w:sz w:val="20"/>
          <w:szCs w:val="20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</w:rPr>
        <w:t>31 360</w:t>
      </w:r>
      <w:r w:rsidRPr="0013719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3719D">
        <w:rPr>
          <w:rFonts w:ascii="Tahoma" w:hAnsi="Tahoma" w:cs="Tahoma"/>
          <w:sz w:val="20"/>
          <w:szCs w:val="20"/>
        </w:rPr>
        <w:t>Kč</w:t>
      </w:r>
      <w:proofErr w:type="spellEnd"/>
      <w:r w:rsidRPr="0013719D">
        <w:rPr>
          <w:rFonts w:ascii="Tahoma" w:hAnsi="Tahoma" w:cs="Tahoma"/>
          <w:sz w:val="20"/>
          <w:szCs w:val="20"/>
        </w:rPr>
        <w:t>.</w:t>
      </w:r>
    </w:p>
    <w:p w14:paraId="22D53A27" w14:textId="77777777" w:rsidR="00D463E9" w:rsidRPr="0013719D" w:rsidRDefault="00D463E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13719D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13719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13719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13719D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D4FB0A1" w14:textId="77777777" w:rsidR="0013719D" w:rsidRPr="0013719D" w:rsidRDefault="0013719D" w:rsidP="001371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13719D">
        <w:rPr>
          <w:rFonts w:ascii="Tahoma" w:hAnsi="Tahoma" w:cs="Tahoma"/>
          <w:sz w:val="20"/>
          <w:szCs w:val="20"/>
          <w:lang w:val="cs-CZ"/>
        </w:rPr>
        <w:t>na tomto služebním místě je kontrola správnosti a úplnosti ucelených podkladů pro provádění a zajištění výplat, automatizované zpracování druhů poukazů, odstraňování chyb, hodnocení kvality zpracování nových programových verzí. Rozhodování o zpracování nepřevzatých plateb z banky.</w:t>
      </w:r>
    </w:p>
    <w:p w14:paraId="3537F5F1" w14:textId="77777777" w:rsidR="0013719D" w:rsidRPr="0013719D" w:rsidRDefault="0013719D" w:rsidP="0013719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>Výkon činnosti vyžaduje orientaci v problematice důchodového pojištění, organizaci a provádění sociálního zabezpečení, zejména ve vztahu k zákonu č. 155/1995 Sb., o důchodovém pojištění v platném znění a zákonu č. 582/1991 Sb., o organizaci a provádění sociálního zabezpečení, v platném znění. Dále uživatelskou znalost práce na PC, spolehlivost, samostatnost a dobré komunikační schopnosti.</w:t>
      </w:r>
    </w:p>
    <w:p w14:paraId="41190290" w14:textId="632841E7" w:rsidR="00D463E9" w:rsidRPr="0013719D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13719D" w:rsidRPr="006155AA">
        <w:rPr>
          <w:rFonts w:ascii="Tahoma" w:hAnsi="Tahoma" w:cs="Tahoma"/>
          <w:sz w:val="20"/>
          <w:szCs w:val="20"/>
          <w:lang w:val="cs-CZ"/>
        </w:rPr>
        <w:t>1.</w:t>
      </w:r>
      <w:r w:rsidRPr="006155A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7784381C" w14:textId="1EF1A366" w:rsidR="00D463E9" w:rsidRPr="0013719D" w:rsidRDefault="00D463E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3719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3719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3719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13719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3719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13719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 w:rsidR="0013719D" w:rsidRPr="0013719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13719D" w:rsidRPr="0013719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13719D">
        <w:rPr>
          <w:rFonts w:ascii="Tahoma" w:hAnsi="Tahoma" w:cs="Tahoma"/>
          <w:b/>
          <w:sz w:val="20"/>
          <w:szCs w:val="20"/>
          <w:lang w:val="cs-CZ"/>
        </w:rPr>
        <w:t>,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669764C" w14:textId="77777777" w:rsidR="00D463E9" w:rsidRPr="0013719D" w:rsidRDefault="00D463E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3719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3719D">
        <w:rPr>
          <w:rFonts w:ascii="Tahoma" w:hAnsi="Tahoma" w:cs="Tahoma"/>
          <w:b/>
          <w:noProof/>
          <w:sz w:val="20"/>
          <w:szCs w:val="20"/>
        </w:rPr>
        <w:t>kariera@cssz.cz</w:t>
      </w:r>
      <w:r w:rsidRPr="0013719D">
        <w:rPr>
          <w:rFonts w:ascii="Tahoma" w:hAnsi="Tahoma" w:cs="Tahoma"/>
          <w:sz w:val="20"/>
          <w:szCs w:val="20"/>
        </w:rPr>
        <w:t>,</w:t>
      </w:r>
    </w:p>
    <w:p w14:paraId="36EBF948" w14:textId="77777777" w:rsidR="00D463E9" w:rsidRPr="0013719D" w:rsidRDefault="00D463E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3719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3719D">
        <w:rPr>
          <w:rFonts w:ascii="Tahoma" w:hAnsi="Tahoma" w:cs="Tahoma"/>
          <w:noProof/>
          <w:sz w:val="20"/>
          <w:szCs w:val="20"/>
        </w:rPr>
        <w:t>49KAIQ3</w:t>
      </w:r>
      <w:r w:rsidRPr="0013719D">
        <w:rPr>
          <w:rFonts w:ascii="Tahoma" w:hAnsi="Tahoma" w:cs="Tahoma"/>
          <w:sz w:val="20"/>
          <w:szCs w:val="20"/>
        </w:rPr>
        <w:t>),</w:t>
      </w:r>
    </w:p>
    <w:p w14:paraId="15C7176D" w14:textId="77777777" w:rsidR="00D463E9" w:rsidRPr="0013719D" w:rsidRDefault="00D463E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3719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3719D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13719D">
        <w:rPr>
          <w:rFonts w:ascii="Tahoma" w:hAnsi="Tahoma" w:cs="Tahoma"/>
          <w:sz w:val="20"/>
          <w:szCs w:val="20"/>
        </w:rPr>
        <w:t xml:space="preserve">, </w:t>
      </w:r>
      <w:r w:rsidRPr="0013719D">
        <w:rPr>
          <w:rFonts w:ascii="Tahoma" w:hAnsi="Tahoma" w:cs="Tahoma"/>
          <w:noProof/>
          <w:sz w:val="20"/>
          <w:szCs w:val="20"/>
        </w:rPr>
        <w:t>Křížová 25, 225 08 Praha 5</w:t>
      </w:r>
      <w:r w:rsidRPr="0013719D">
        <w:rPr>
          <w:rFonts w:ascii="Tahoma" w:hAnsi="Tahoma" w:cs="Tahoma"/>
          <w:sz w:val="20"/>
          <w:szCs w:val="20"/>
        </w:rPr>
        <w:t xml:space="preserve"> nebo</w:t>
      </w:r>
    </w:p>
    <w:p w14:paraId="11DA6307" w14:textId="77777777" w:rsidR="00D463E9" w:rsidRPr="0013719D" w:rsidRDefault="00D463E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3719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215C064" w14:textId="77777777" w:rsidR="00D463E9" w:rsidRPr="0013719D" w:rsidRDefault="00D463E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mu budou doručovány </w:t>
      </w:r>
      <w:r w:rsidRPr="0013719D">
        <w:rPr>
          <w:rFonts w:ascii="Tahoma" w:hAnsi="Tahoma" w:cs="Tahoma"/>
          <w:sz w:val="20"/>
          <w:szCs w:val="20"/>
          <w:lang w:val="cs-CZ"/>
        </w:rPr>
        <w:t>písemnosti ve výběrovém řízení.</w:t>
      </w:r>
    </w:p>
    <w:p w14:paraId="17825C53" w14:textId="77777777" w:rsidR="00D463E9" w:rsidRPr="0013719D" w:rsidRDefault="00D463E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3719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Odbor realizace výplat pojistných dávek a exekučních srážek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13719D">
        <w:rPr>
          <w:rFonts w:ascii="Tahoma" w:hAnsi="Tahoma" w:cs="Tahoma"/>
          <w:sz w:val="20"/>
          <w:szCs w:val="20"/>
          <w:lang w:val="cs-CZ"/>
        </w:rPr>
        <w:t>, ID 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12014933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7F1CA522" w14:textId="77777777" w:rsidR="00D463E9" w:rsidRPr="0013719D" w:rsidRDefault="00D463E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13719D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08F7F70D" w14:textId="77777777" w:rsidR="00D463E9" w:rsidRPr="0013719D" w:rsidRDefault="00D463E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BCD5E34" w14:textId="77777777" w:rsidR="00D463E9" w:rsidRPr="00083F48" w:rsidRDefault="00D463E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3719D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3719D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0A3B860" w14:textId="77777777" w:rsidR="00D463E9" w:rsidRPr="00083F48" w:rsidRDefault="00D463E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3E4F94B" w14:textId="77777777" w:rsidR="00D463E9" w:rsidRPr="00083F48" w:rsidRDefault="00D463E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23C717D" w14:textId="77777777" w:rsidR="00D463E9" w:rsidRPr="00083F48" w:rsidRDefault="00D463E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3DA9315" w14:textId="77777777" w:rsidR="00D463E9" w:rsidRPr="0013719D" w:rsidRDefault="00D463E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sz w:val="20"/>
          <w:szCs w:val="20"/>
          <w:lang w:val="cs-CZ"/>
        </w:rPr>
        <w:t>jméno, příjmení a datum narození</w:t>
      </w:r>
      <w:r w:rsidRPr="0013719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3719D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3492D1C" w14:textId="77777777" w:rsidR="00D463E9" w:rsidRPr="0013719D" w:rsidRDefault="00D463E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3719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9546E43" w14:textId="64DAE7D5" w:rsidR="00D463E9" w:rsidRPr="0013719D" w:rsidRDefault="00D463E9" w:rsidP="00726316">
      <w:pPr>
        <w:jc w:val="both"/>
        <w:rPr>
          <w:rFonts w:ascii="Tahoma" w:hAnsi="Tahoma" w:cs="Tahoma"/>
          <w:sz w:val="20"/>
          <w:szCs w:val="20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3719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; originál či úředně ověřenou kopii listiny -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13719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716F5E8" w14:textId="77777777" w:rsidR="00D463E9" w:rsidRPr="0013719D" w:rsidRDefault="00D463E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3719D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6E47888" w14:textId="77777777" w:rsidR="00D463E9" w:rsidRDefault="00D463E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65F0DC89" w14:textId="77777777" w:rsidR="00D463E9" w:rsidRPr="004A2057" w:rsidRDefault="00D463E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4495985" w14:textId="77777777" w:rsidR="00D463E9" w:rsidRPr="00633C73" w:rsidRDefault="00D463E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CFC36C7" w14:textId="77777777" w:rsidR="00D463E9" w:rsidRDefault="00D463E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C3C47AF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5B09A5A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EB5B041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A06F953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098272B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57E47C6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323DFAB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FF7B1AC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8CF08EB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D88901F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9BB220C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F898178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C4DBE96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B504200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67A194F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CE583D1" w14:textId="77777777" w:rsidR="006155AA" w:rsidRDefault="006155A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2CE6CFA" w14:textId="77777777" w:rsidR="00D463E9" w:rsidRPr="00083F48" w:rsidRDefault="00D463E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64376FE3" w14:textId="77777777" w:rsidR="00D463E9" w:rsidRPr="00083F48" w:rsidRDefault="00D463E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DCC32BA" w14:textId="77777777" w:rsidR="00D463E9" w:rsidRPr="00083F48" w:rsidRDefault="00D463E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DC2EC8D" w14:textId="77777777" w:rsidR="00D463E9" w:rsidRPr="00083F48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F9B50B" w14:textId="77777777" w:rsidR="00D463E9" w:rsidRPr="00083F48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A315FB" w14:textId="77777777" w:rsidR="00D463E9" w:rsidRPr="0013719D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5A8EED63" w14:textId="77777777" w:rsidR="00D463E9" w:rsidRPr="0013719D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3835D970" w14:textId="77777777" w:rsidR="00D463E9" w:rsidRPr="0013719D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04E37BCD" w14:textId="77777777" w:rsidR="00D463E9" w:rsidRPr="0013719D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26112058" w14:textId="77777777" w:rsidR="00D463E9" w:rsidRPr="00083F48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7A12A4A2" w14:textId="77777777" w:rsidR="00D463E9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42E4CC" w14:textId="77777777" w:rsidR="00D463E9" w:rsidRPr="00083F48" w:rsidRDefault="00D463E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9502904" w14:textId="77777777" w:rsidR="00D463E9" w:rsidRPr="00083F48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428687" w14:textId="77777777" w:rsidR="00D463E9" w:rsidRDefault="00D463E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2F971F" w14:textId="77777777" w:rsidR="00D463E9" w:rsidRPr="0013719D" w:rsidRDefault="00D463E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13719D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463E9" w:rsidRPr="0013719D" w14:paraId="4831DA5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EC5754E" w14:textId="77777777" w:rsidR="00D463E9" w:rsidRPr="0013719D" w:rsidRDefault="00D463E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3719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3719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3719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13719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3719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D463E9" w:rsidRPr="0013719D" w14:paraId="539CDB7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B916357" w14:textId="77777777" w:rsidR="00D463E9" w:rsidRPr="0013719D" w:rsidRDefault="00D463E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3719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D463E9" w:rsidRPr="00AE1B8B" w14:paraId="062A04DB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39D5747" w14:textId="77777777" w:rsidR="00D463E9" w:rsidRPr="0013719D" w:rsidRDefault="00D463E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3719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508F2AB" w14:textId="77777777" w:rsidR="00D463E9" w:rsidRPr="00083F48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524AF0" w14:textId="77777777" w:rsidR="00D463E9" w:rsidRPr="00083F48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11913C" w14:textId="77777777" w:rsidR="00D463E9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B6E749" w14:textId="77777777" w:rsidR="00D463E9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D3DCFF" w14:textId="77777777" w:rsidR="00D463E9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D1F7AE" w14:textId="77777777" w:rsidR="00D463E9" w:rsidRPr="00176C27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F17AE45" w14:textId="77777777" w:rsidR="00D463E9" w:rsidRPr="00176C27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A8561A9" w14:textId="77777777" w:rsidR="00D463E9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A006D01" w14:textId="77777777" w:rsidR="00D463E9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D62ACB0" w14:textId="77777777" w:rsidR="00D463E9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D878FF1" w14:textId="77777777" w:rsidR="00D463E9" w:rsidRPr="002273E7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759EDD3" w14:textId="77777777" w:rsidR="00D463E9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EE2F39" w14:textId="77777777" w:rsidR="006155AA" w:rsidRDefault="006155A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05667C" w14:textId="4F3BA375" w:rsidR="00D463E9" w:rsidRPr="0013719D" w:rsidRDefault="00D463E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13719D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20.</w:t>
      </w:r>
      <w:r w:rsidR="0013719D" w:rsidRPr="001371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13719D" w:rsidRPr="001371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3719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486E2C2" w14:textId="7BFEBA4B" w:rsidR="00D463E9" w:rsidRPr="006155AA" w:rsidRDefault="00D463E9" w:rsidP="006155A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463E9" w:rsidRPr="006155AA" w:rsidSect="00D463E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13719D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5B62A5C" w14:textId="77777777" w:rsidR="00D463E9" w:rsidRDefault="00D463E9" w:rsidP="00387B1A"/>
    <w:sectPr w:rsidR="00D463E9" w:rsidSect="00D463E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C09B" w14:textId="77777777" w:rsidR="0076592D" w:rsidRDefault="0076592D" w:rsidP="00C87830">
      <w:pPr>
        <w:spacing w:after="0" w:line="240" w:lineRule="auto"/>
      </w:pPr>
      <w:r>
        <w:separator/>
      </w:r>
    </w:p>
  </w:endnote>
  <w:endnote w:type="continuationSeparator" w:id="0">
    <w:p w14:paraId="0466AFF1" w14:textId="77777777" w:rsidR="0076592D" w:rsidRDefault="0076592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FE46" w14:textId="77777777" w:rsidR="00D463E9" w:rsidRDefault="00D463E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6F08837" w14:textId="77777777" w:rsidR="00D463E9" w:rsidRDefault="00D46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F1058" w14:textId="77777777" w:rsidR="00D463E9" w:rsidRDefault="00D463E9">
    <w:pPr>
      <w:pStyle w:val="Zpat"/>
      <w:jc w:val="center"/>
    </w:pPr>
  </w:p>
  <w:p w14:paraId="5F42C92C" w14:textId="77777777" w:rsidR="00D463E9" w:rsidRDefault="00D46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A5C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737986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AF1A" w14:textId="77777777" w:rsidR="00F35E9F" w:rsidRDefault="00F35E9F">
    <w:pPr>
      <w:pStyle w:val="Zpat"/>
      <w:jc w:val="center"/>
    </w:pPr>
  </w:p>
  <w:p w14:paraId="347B3E94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5161A" w14:textId="77777777" w:rsidR="0076592D" w:rsidRDefault="0076592D" w:rsidP="00C87830">
      <w:pPr>
        <w:spacing w:after="0" w:line="240" w:lineRule="auto"/>
      </w:pPr>
      <w:r>
        <w:separator/>
      </w:r>
    </w:p>
  </w:footnote>
  <w:footnote w:type="continuationSeparator" w:id="0">
    <w:p w14:paraId="324F1009" w14:textId="77777777" w:rsidR="0076592D" w:rsidRDefault="0076592D" w:rsidP="00C87830">
      <w:pPr>
        <w:spacing w:after="0" w:line="240" w:lineRule="auto"/>
      </w:pPr>
      <w:r>
        <w:continuationSeparator/>
      </w:r>
    </w:p>
  </w:footnote>
  <w:footnote w:id="1">
    <w:p w14:paraId="2B075A7B" w14:textId="77777777" w:rsidR="00D463E9" w:rsidRPr="00C80715" w:rsidRDefault="00D463E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426F128" w14:textId="77777777" w:rsidR="00D463E9" w:rsidRPr="00C80715" w:rsidRDefault="00D463E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4FE6884" w14:textId="77777777" w:rsidR="00D463E9" w:rsidRPr="00B53290" w:rsidRDefault="00D463E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EFC79C0" w14:textId="77777777" w:rsidR="00D463E9" w:rsidRPr="00B53290" w:rsidRDefault="00D463E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6D7A6E0" w14:textId="77777777" w:rsidR="00D463E9" w:rsidRPr="00BC46D8" w:rsidRDefault="00D463E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A2996F8" w14:textId="77777777" w:rsidR="00D463E9" w:rsidRPr="002273E7" w:rsidRDefault="00D463E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8919FC1" w14:textId="77777777" w:rsidR="00D463E9" w:rsidRPr="001862C1" w:rsidRDefault="00D463E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5AA8C06" w14:textId="77777777" w:rsidR="00D463E9" w:rsidRPr="0003051C" w:rsidRDefault="00D463E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D0103" w14:textId="77777777" w:rsidR="00D463E9" w:rsidRDefault="00D463E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0FA379DA" wp14:editId="0D8658FF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35355303" name="Obrázek 5353553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610D5F9" wp14:editId="7EED992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68935017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BDC6" w14:textId="77777777" w:rsidR="00D463E9" w:rsidRDefault="00D463E9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C197C5A" wp14:editId="78C48D6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99630851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D76E67" w14:textId="77777777" w:rsidR="00D463E9" w:rsidRDefault="00D463E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7106B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64B36744" w14:textId="77777777" w:rsidR="00D463E9" w:rsidRPr="00CD0B12" w:rsidRDefault="00D463E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18D93AA" w14:textId="77777777" w:rsidR="00D463E9" w:rsidRPr="00CD0B12" w:rsidRDefault="00D463E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106B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97C5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5D76E67" w14:textId="77777777" w:rsidR="00D463E9" w:rsidRDefault="00D463E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7106B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64B36744" w14:textId="77777777" w:rsidR="00D463E9" w:rsidRPr="00CD0B12" w:rsidRDefault="00D463E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18D93AA" w14:textId="77777777" w:rsidR="00D463E9" w:rsidRPr="00CD0B12" w:rsidRDefault="00D463E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106B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2771298B" wp14:editId="3B5388D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9328786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8FAC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EB5AE06" wp14:editId="6AE1D0B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74106FE4" wp14:editId="35A16A4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AF788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C75ECCC" wp14:editId="230A15E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292DF9" w14:textId="77777777" w:rsidR="000C0E14" w:rsidRDefault="005230F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5D560A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5EAC808" w14:textId="77777777" w:rsidR="000C0E14" w:rsidRPr="00CD0B12" w:rsidRDefault="005230F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75ECC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B292DF9" w14:textId="77777777" w:rsidR="000C0E14" w:rsidRDefault="005230F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5D560A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5EAC808" w14:textId="77777777" w:rsidR="000C0E14" w:rsidRPr="00CD0B12" w:rsidRDefault="005230F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4F6A61E" wp14:editId="154FA20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3719D"/>
    <w:rsid w:val="00167374"/>
    <w:rsid w:val="00167391"/>
    <w:rsid w:val="00167619"/>
    <w:rsid w:val="00176C27"/>
    <w:rsid w:val="001C026D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230F4"/>
    <w:rsid w:val="0056788F"/>
    <w:rsid w:val="00567D6D"/>
    <w:rsid w:val="00574A1D"/>
    <w:rsid w:val="00584BCB"/>
    <w:rsid w:val="005A3BD8"/>
    <w:rsid w:val="006155AA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6592D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4411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463E9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E648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7</cp:revision>
  <dcterms:created xsi:type="dcterms:W3CDTF">2026-03-20T07:37:00Z</dcterms:created>
  <dcterms:modified xsi:type="dcterms:W3CDTF">2026-03-20T07:43:00Z</dcterms:modified>
</cp:coreProperties>
</file>